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71D5" w14:textId="0F20300A" w:rsidR="003B7342" w:rsidRDefault="003B7342" w:rsidP="00E83730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3232549" wp14:editId="2E089EA0">
            <wp:simplePos x="0" y="0"/>
            <wp:positionH relativeFrom="column">
              <wp:posOffset>-172909</wp:posOffset>
            </wp:positionH>
            <wp:positionV relativeFrom="paragraph">
              <wp:posOffset>479647</wp:posOffset>
            </wp:positionV>
            <wp:extent cx="6432684" cy="910306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alsmallar_DrivaEget_Premiu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84" cy="910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0AE4F56" w14:textId="3449D293" w:rsidR="003B7342" w:rsidRDefault="003B7342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309E9A6E" w14:textId="4086DBE2" w:rsidR="00A60492" w:rsidRPr="00E83730" w:rsidRDefault="00E83730" w:rsidP="00E83730">
      <w:pPr>
        <w:jc w:val="center"/>
        <w:rPr>
          <w:sz w:val="48"/>
          <w:szCs w:val="48"/>
        </w:rPr>
      </w:pPr>
      <w:r w:rsidRPr="00E83730">
        <w:rPr>
          <w:sz w:val="48"/>
          <w:szCs w:val="48"/>
        </w:rPr>
        <w:lastRenderedPageBreak/>
        <w:t>ANSTÄLLNINGSAVTAL</w:t>
      </w:r>
    </w:p>
    <w:p w14:paraId="4F974986" w14:textId="77777777" w:rsidR="00A60492" w:rsidRPr="00E83730" w:rsidRDefault="00A60492" w:rsidP="00A60492">
      <w:pPr>
        <w:rPr>
          <w:rFonts w:asciiTheme="majorHAnsi" w:hAnsiTheme="majorHAnsi" w:cstheme="majorHAnsi"/>
        </w:rPr>
      </w:pPr>
    </w:p>
    <w:p w14:paraId="79EC722B" w14:textId="13BB8734" w:rsidR="00A60492" w:rsidRPr="00E83730" w:rsidRDefault="0C867F1B" w:rsidP="0C867F1B">
      <w:p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Mellan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Juristbyrån Brorman </w:t>
      </w:r>
      <w:r w:rsidRPr="00E83730">
        <w:rPr>
          <w:rFonts w:asciiTheme="majorHAnsi" w:hAnsiTheme="majorHAnsi" w:cstheme="majorHAnsi"/>
          <w:sz w:val="24"/>
          <w:szCs w:val="24"/>
        </w:rPr>
        <w:t xml:space="preserve">med organisationsnummer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556917–0123 </w:t>
      </w:r>
      <w:r w:rsidRPr="00E83730">
        <w:rPr>
          <w:rFonts w:asciiTheme="majorHAnsi" w:hAnsiTheme="majorHAnsi" w:cstheme="majorHAnsi"/>
          <w:sz w:val="24"/>
          <w:szCs w:val="24"/>
        </w:rPr>
        <w:t xml:space="preserve">och adress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Köpenhamnsvägen 40, 217 71 M</w:t>
      </w:r>
      <w:r w:rsidR="00E83730">
        <w:rPr>
          <w:rFonts w:asciiTheme="majorHAnsi" w:hAnsiTheme="majorHAnsi" w:cstheme="majorHAnsi"/>
          <w:color w:val="FF0000"/>
          <w:sz w:val="24"/>
          <w:szCs w:val="24"/>
        </w:rPr>
        <w:t xml:space="preserve">almö </w:t>
      </w:r>
      <w:r w:rsidRPr="00E83730">
        <w:rPr>
          <w:rFonts w:asciiTheme="majorHAnsi" w:hAnsiTheme="majorHAnsi" w:cstheme="majorHAnsi"/>
          <w:sz w:val="24"/>
          <w:szCs w:val="24"/>
        </w:rPr>
        <w:t xml:space="preserve">hädanefter under benämningen ”Arbetsgivaren” och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Cecilia Andersson </w:t>
      </w:r>
      <w:r w:rsidRPr="00E83730">
        <w:rPr>
          <w:rFonts w:asciiTheme="majorHAnsi" w:hAnsiTheme="majorHAnsi" w:cstheme="majorHAnsi"/>
          <w:sz w:val="24"/>
          <w:szCs w:val="24"/>
        </w:rPr>
        <w:t xml:space="preserve">med personnummer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831212–1212 </w:t>
      </w:r>
      <w:r w:rsidRPr="00E83730">
        <w:rPr>
          <w:rFonts w:asciiTheme="majorHAnsi" w:hAnsiTheme="majorHAnsi" w:cstheme="majorHAnsi"/>
          <w:sz w:val="24"/>
          <w:szCs w:val="24"/>
        </w:rPr>
        <w:t xml:space="preserve">och adress </w:t>
      </w:r>
      <w:r w:rsidR="00E83730"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Köpenhamnsvägen </w:t>
      </w:r>
      <w:r w:rsidR="00E83730">
        <w:rPr>
          <w:rFonts w:asciiTheme="majorHAnsi" w:hAnsiTheme="majorHAnsi" w:cstheme="majorHAnsi"/>
          <w:color w:val="FF0000"/>
          <w:sz w:val="24"/>
          <w:szCs w:val="24"/>
        </w:rPr>
        <w:t>3</w:t>
      </w:r>
      <w:r w:rsidR="00E83730" w:rsidRPr="00E83730">
        <w:rPr>
          <w:rFonts w:asciiTheme="majorHAnsi" w:hAnsiTheme="majorHAnsi" w:cstheme="majorHAnsi"/>
          <w:color w:val="FF0000"/>
          <w:sz w:val="24"/>
          <w:szCs w:val="24"/>
        </w:rPr>
        <w:t>0, 217 71 M</w:t>
      </w:r>
      <w:r w:rsidR="00E83730">
        <w:rPr>
          <w:rFonts w:asciiTheme="majorHAnsi" w:hAnsiTheme="majorHAnsi" w:cstheme="majorHAnsi"/>
          <w:color w:val="FF0000"/>
          <w:sz w:val="24"/>
          <w:szCs w:val="24"/>
        </w:rPr>
        <w:t>almö,</w:t>
      </w:r>
      <w:r w:rsidR="00E83730" w:rsidRPr="00E83730">
        <w:rPr>
          <w:rFonts w:asciiTheme="majorHAnsi" w:hAnsiTheme="majorHAnsi" w:cstheme="majorHAnsi"/>
          <w:sz w:val="24"/>
          <w:szCs w:val="24"/>
        </w:rPr>
        <w:t xml:space="preserve"> </w:t>
      </w:r>
      <w:r w:rsidRPr="00E83730">
        <w:rPr>
          <w:rFonts w:asciiTheme="majorHAnsi" w:hAnsiTheme="majorHAnsi" w:cstheme="majorHAnsi"/>
          <w:sz w:val="24"/>
          <w:szCs w:val="24"/>
        </w:rPr>
        <w:t>hädanefter under benämningen ”Arbetstagaren” och gemensamt benämnda ”Parterna” har följande avtal träffats.</w:t>
      </w:r>
    </w:p>
    <w:p w14:paraId="7EE4C950" w14:textId="77777777" w:rsidR="00A60492" w:rsidRPr="00E83730" w:rsidRDefault="00A60492" w:rsidP="00A604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0BFF45" w14:textId="77777777" w:rsidR="009F1615" w:rsidRPr="00E83730" w:rsidRDefault="009F1615" w:rsidP="009F1615">
      <w:pPr>
        <w:pStyle w:val="Liststyck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Cs w:val="28"/>
        </w:rPr>
        <w:t xml:space="preserve">Allmänna anställningsvillkor </w:t>
      </w:r>
    </w:p>
    <w:p w14:paraId="294CC1A0" w14:textId="77777777" w:rsidR="009F1615" w:rsidRPr="00E83730" w:rsidRDefault="009F1615" w:rsidP="009F1615">
      <w:pPr>
        <w:pStyle w:val="Liststycke"/>
        <w:numPr>
          <w:ilvl w:val="1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>Anställning och befattning</w:t>
      </w:r>
    </w:p>
    <w:p w14:paraId="00ACDC83" w14:textId="0120129A" w:rsidR="00857CC2" w:rsidRPr="00E83730" w:rsidRDefault="0C867F1B" w:rsidP="0C867F1B">
      <w:pPr>
        <w:pStyle w:val="Liststycke"/>
        <w:ind w:left="792"/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Cecilia Andersson </w:t>
      </w:r>
      <w:r w:rsidRPr="00E83730">
        <w:rPr>
          <w:rFonts w:asciiTheme="majorHAnsi" w:hAnsiTheme="majorHAnsi" w:cstheme="majorHAnsi"/>
          <w:sz w:val="24"/>
          <w:szCs w:val="24"/>
        </w:rPr>
        <w:t xml:space="preserve">anställs som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Säljare </w:t>
      </w:r>
      <w:r w:rsidRPr="00E83730">
        <w:rPr>
          <w:rFonts w:asciiTheme="majorHAnsi" w:hAnsiTheme="majorHAnsi" w:cstheme="majorHAnsi"/>
          <w:sz w:val="24"/>
          <w:szCs w:val="24"/>
        </w:rPr>
        <w:t xml:space="preserve">med de arbetsuppgifter som närmare framgår av befattningsbeskrivningen, Bilaga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1</w:t>
      </w:r>
      <w:r w:rsidR="00DF37EA"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029448B6" w14:textId="77777777" w:rsidR="00096C25" w:rsidRPr="00E83730" w:rsidRDefault="00096C25" w:rsidP="00096C25">
      <w:pPr>
        <w:pStyle w:val="Liststycke"/>
        <w:ind w:left="792"/>
        <w:jc w:val="both"/>
        <w:rPr>
          <w:rFonts w:asciiTheme="majorHAnsi" w:hAnsiTheme="majorHAnsi" w:cstheme="majorHAnsi"/>
          <w:sz w:val="24"/>
          <w:szCs w:val="24"/>
        </w:rPr>
      </w:pPr>
    </w:p>
    <w:p w14:paraId="0DB62DA9" w14:textId="2CC299CD" w:rsidR="00096C25" w:rsidRDefault="00DF37EA" w:rsidP="00DF37EA">
      <w:pPr>
        <w:pStyle w:val="Liststycke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Anställning och a</w:t>
      </w:r>
      <w:r w:rsidR="00096C25" w:rsidRPr="00E83730">
        <w:rPr>
          <w:rFonts w:asciiTheme="majorHAnsi" w:hAnsiTheme="majorHAnsi" w:cstheme="majorHAnsi"/>
          <w:sz w:val="24"/>
          <w:szCs w:val="24"/>
        </w:rPr>
        <w:t>nställningsform</w:t>
      </w:r>
    </w:p>
    <w:p w14:paraId="4093188D" w14:textId="0CAA543D" w:rsidR="00DF37EA" w:rsidRDefault="00DF37EA" w:rsidP="00DF37EA">
      <w:pPr>
        <w:pStyle w:val="Liststycke"/>
        <w:numPr>
          <w:ilvl w:val="1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Tillträdesdag </w:t>
      </w:r>
      <w:r w:rsidRPr="00DF37EA">
        <w:rPr>
          <w:rFonts w:asciiTheme="majorHAnsi" w:hAnsiTheme="majorHAnsi" w:cstheme="majorHAnsi"/>
          <w:color w:val="FF0000"/>
          <w:sz w:val="24"/>
          <w:szCs w:val="24"/>
        </w:rPr>
        <w:t>2019-12-12</w:t>
      </w:r>
    </w:p>
    <w:p w14:paraId="4346D79B" w14:textId="0FCA3C57" w:rsidR="00DF37EA" w:rsidRPr="00E83730" w:rsidRDefault="00DF37EA" w:rsidP="00DF37EA">
      <w:pPr>
        <w:pStyle w:val="Liststycke"/>
        <w:numPr>
          <w:ilvl w:val="1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Placeringsorten är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Malmö</w:t>
      </w:r>
      <w:r w:rsidRPr="00E83730">
        <w:rPr>
          <w:rFonts w:asciiTheme="majorHAnsi" w:hAnsiTheme="majorHAnsi" w:cstheme="majorHAnsi"/>
          <w:sz w:val="24"/>
          <w:szCs w:val="24"/>
        </w:rPr>
        <w:t>.</w:t>
      </w:r>
    </w:p>
    <w:p w14:paraId="64071A22" w14:textId="7D627E7E" w:rsidR="00B31B7A" w:rsidRDefault="000C53D2" w:rsidP="00B31B7A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F37EA">
        <w:rPr>
          <w:rFonts w:asciiTheme="majorHAnsi" w:hAnsiTheme="majorHAnsi" w:cstheme="majorHAnsi"/>
          <w:sz w:val="24"/>
          <w:szCs w:val="24"/>
        </w:rPr>
        <w:t xml:space="preserve">Provanställning </w:t>
      </w:r>
      <w:r w:rsidR="00DF37EA" w:rsidRPr="00DF37EA">
        <w:rPr>
          <w:rFonts w:asciiTheme="majorHAnsi" w:hAnsiTheme="majorHAnsi" w:cstheme="majorHAnsi"/>
          <w:sz w:val="24"/>
          <w:szCs w:val="24"/>
        </w:rPr>
        <w:t>(i högst 6 månader)</w:t>
      </w:r>
    </w:p>
    <w:p w14:paraId="469B9C70" w14:textId="2D587338" w:rsidR="00DF37EA" w:rsidRDefault="00DF37EA" w:rsidP="00B31B7A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Visstidsanställning t.o.m.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20</w:t>
      </w:r>
      <w:r>
        <w:rPr>
          <w:rFonts w:asciiTheme="majorHAnsi" w:hAnsiTheme="majorHAnsi" w:cstheme="majorHAnsi"/>
          <w:color w:val="FF0000"/>
          <w:sz w:val="24"/>
          <w:szCs w:val="24"/>
        </w:rPr>
        <w:t>20-12-12</w:t>
      </w:r>
    </w:p>
    <w:p w14:paraId="4D6FACB6" w14:textId="2D587338" w:rsidR="00DF37EA" w:rsidRDefault="00DF37EA" w:rsidP="00DF37EA">
      <w:pPr>
        <w:pStyle w:val="Liststycke"/>
        <w:numPr>
          <w:ilvl w:val="0"/>
          <w:numId w:val="7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Vikariat t.o.m.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20</w:t>
      </w:r>
      <w:r>
        <w:rPr>
          <w:rFonts w:asciiTheme="majorHAnsi" w:hAnsiTheme="majorHAnsi" w:cstheme="majorHAnsi"/>
          <w:color w:val="FF0000"/>
          <w:sz w:val="24"/>
          <w:szCs w:val="24"/>
        </w:rPr>
        <w:t>20-12-12</w:t>
      </w:r>
    </w:p>
    <w:p w14:paraId="51C7E815" w14:textId="1B7AAFCC" w:rsidR="00DF37EA" w:rsidRDefault="00DF37EA" w:rsidP="00DF37EA">
      <w:pPr>
        <w:pStyle w:val="Liststycke"/>
        <w:numPr>
          <w:ilvl w:val="0"/>
          <w:numId w:val="7"/>
        </w:numPr>
        <w:tabs>
          <w:tab w:val="left" w:pos="993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Tillsvidareanställning (s.k. ”fast anställning”)</w:t>
      </w:r>
      <w:r w:rsidRPr="00E837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B6E21A" w14:textId="6C2F3A98" w:rsidR="00DF37EA" w:rsidRPr="00DF37EA" w:rsidRDefault="00DF37EA" w:rsidP="00DF37EA">
      <w:pPr>
        <w:pStyle w:val="Liststyck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Annan t.o.m.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20</w:t>
      </w:r>
      <w:r>
        <w:rPr>
          <w:rFonts w:asciiTheme="majorHAnsi" w:hAnsiTheme="majorHAnsi" w:cstheme="majorHAnsi"/>
          <w:color w:val="FF0000"/>
          <w:sz w:val="24"/>
          <w:szCs w:val="24"/>
        </w:rPr>
        <w:t>20-12-12</w:t>
      </w:r>
    </w:p>
    <w:p w14:paraId="7F8270ED" w14:textId="77777777" w:rsidR="00B31B7A" w:rsidRPr="00E83730" w:rsidRDefault="00B31B7A" w:rsidP="00B31B7A">
      <w:pPr>
        <w:pStyle w:val="Liststycke"/>
        <w:ind w:left="1502"/>
        <w:jc w:val="both"/>
        <w:rPr>
          <w:rFonts w:asciiTheme="majorHAnsi" w:hAnsiTheme="majorHAnsi" w:cstheme="majorHAnsi"/>
          <w:sz w:val="24"/>
          <w:szCs w:val="24"/>
        </w:rPr>
      </w:pPr>
    </w:p>
    <w:p w14:paraId="4A33277D" w14:textId="77777777" w:rsidR="000269C6" w:rsidRPr="00E83730" w:rsidRDefault="00B31B7A" w:rsidP="00B31B7A">
      <w:pPr>
        <w:pStyle w:val="Liststycke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Cs w:val="28"/>
        </w:rPr>
        <w:t xml:space="preserve">Uppsägningstid </w:t>
      </w:r>
    </w:p>
    <w:p w14:paraId="33350AEB" w14:textId="087C5DCA" w:rsidR="00DF37EA" w:rsidRDefault="00DF37EA" w:rsidP="00B31B7A">
      <w:pPr>
        <w:pStyle w:val="Liststycke"/>
        <w:ind w:left="36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Vid samtliga anställningsformer som inte utgör en tillsvidareanställning </w:t>
      </w:r>
      <w:r w:rsidRPr="00DF37EA">
        <w:rPr>
          <w:rFonts w:asciiTheme="majorHAnsi" w:hAnsiTheme="majorHAnsi" w:cstheme="majorHAnsi"/>
          <w:color w:val="FF0000"/>
          <w:sz w:val="24"/>
          <w:szCs w:val="24"/>
        </w:rPr>
        <w:t>gäller en månads ömsesidig uppsägningstid.</w:t>
      </w:r>
    </w:p>
    <w:p w14:paraId="59E33CDA" w14:textId="77777777" w:rsidR="00907A9C" w:rsidRDefault="00907A9C" w:rsidP="00907A9C">
      <w:pPr>
        <w:pStyle w:val="Liststycke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30FBB07" w14:textId="66EB078A" w:rsidR="00B31B7A" w:rsidRPr="00907A9C" w:rsidRDefault="00907A9C" w:rsidP="00907A9C">
      <w:pPr>
        <w:pStyle w:val="Liststycke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övrigt vad gäller </w:t>
      </w:r>
      <w:r w:rsidRPr="00E83730">
        <w:rPr>
          <w:rFonts w:asciiTheme="majorHAnsi" w:hAnsiTheme="majorHAnsi" w:cstheme="majorHAnsi"/>
          <w:sz w:val="24"/>
          <w:szCs w:val="24"/>
        </w:rPr>
        <w:t>uppsägning</w:t>
      </w:r>
      <w:r>
        <w:rPr>
          <w:rFonts w:asciiTheme="majorHAnsi" w:hAnsiTheme="majorHAnsi" w:cstheme="majorHAnsi"/>
          <w:sz w:val="24"/>
          <w:szCs w:val="24"/>
        </w:rPr>
        <w:t>ar</w:t>
      </w:r>
      <w:r w:rsidRPr="00E83730">
        <w:rPr>
          <w:rFonts w:asciiTheme="majorHAnsi" w:hAnsiTheme="majorHAnsi" w:cstheme="majorHAnsi"/>
          <w:sz w:val="24"/>
          <w:szCs w:val="24"/>
        </w:rPr>
        <w:t xml:space="preserve"> gäller reglerna i lagen om anställningsskydd (LAS).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86D66E" w14:textId="77777777" w:rsidR="00B31B7A" w:rsidRPr="00E83730" w:rsidRDefault="00B31B7A" w:rsidP="00B31B7A">
      <w:pPr>
        <w:pStyle w:val="Liststycke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8DD2076" w14:textId="061C5803" w:rsidR="00096C25" w:rsidRPr="00E83730" w:rsidRDefault="00DF37EA" w:rsidP="00B31B7A">
      <w:pPr>
        <w:pStyle w:val="Liststycke"/>
        <w:numPr>
          <w:ilvl w:val="0"/>
          <w:numId w:val="26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Arbetets omfattning och </w:t>
      </w:r>
      <w:r w:rsidR="00096C25" w:rsidRPr="00E83730">
        <w:rPr>
          <w:rFonts w:asciiTheme="majorHAnsi" w:hAnsiTheme="majorHAnsi" w:cstheme="majorHAnsi"/>
          <w:szCs w:val="28"/>
        </w:rPr>
        <w:t>Arbetstider</w:t>
      </w:r>
    </w:p>
    <w:p w14:paraId="66333B49" w14:textId="66FB5B8B" w:rsidR="00AA0FA3" w:rsidRPr="00E83730" w:rsidRDefault="00AA0FA3" w:rsidP="00B31B7A">
      <w:pPr>
        <w:pStyle w:val="Liststycke"/>
        <w:numPr>
          <w:ilvl w:val="1"/>
          <w:numId w:val="26"/>
        </w:numPr>
        <w:spacing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Den ordinarie arbetstiden är normalt förlagd till måndag </w:t>
      </w:r>
      <w:r w:rsidR="008A45EC">
        <w:rPr>
          <w:rFonts w:asciiTheme="majorHAnsi" w:hAnsiTheme="majorHAnsi" w:cstheme="majorHAnsi"/>
          <w:sz w:val="24"/>
          <w:szCs w:val="24"/>
        </w:rPr>
        <w:t>till</w:t>
      </w:r>
      <w:r w:rsidRPr="00E83730">
        <w:rPr>
          <w:rFonts w:asciiTheme="majorHAnsi" w:hAnsiTheme="majorHAnsi" w:cstheme="majorHAnsi"/>
          <w:sz w:val="24"/>
          <w:szCs w:val="24"/>
        </w:rPr>
        <w:t xml:space="preserve"> fredag, klockan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8:00 till 17:00 </w:t>
      </w:r>
    </w:p>
    <w:p w14:paraId="5676595A" w14:textId="0DF06B71" w:rsidR="00AA0FA3" w:rsidRDefault="00AA0FA3" w:rsidP="00AA0FA3">
      <w:pPr>
        <w:pStyle w:val="Liststycke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Heltid, med högst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40</w:t>
      </w:r>
      <w:r w:rsidRPr="00E83730">
        <w:rPr>
          <w:rFonts w:asciiTheme="majorHAnsi" w:hAnsiTheme="majorHAnsi" w:cstheme="majorHAnsi"/>
          <w:sz w:val="24"/>
          <w:szCs w:val="24"/>
        </w:rPr>
        <w:t xml:space="preserve"> timmar per helgfri vecka</w:t>
      </w:r>
    </w:p>
    <w:p w14:paraId="154EB8E0" w14:textId="31C3F99E" w:rsidR="00AA0FA3" w:rsidRDefault="00AA0FA3" w:rsidP="00AA0FA3">
      <w:pPr>
        <w:pStyle w:val="Liststycke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Deltid,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 xml:space="preserve">20 </w:t>
      </w:r>
      <w:r w:rsidRPr="00E83730">
        <w:rPr>
          <w:rFonts w:asciiTheme="majorHAnsi" w:hAnsiTheme="majorHAnsi" w:cstheme="majorHAnsi"/>
          <w:sz w:val="24"/>
          <w:szCs w:val="24"/>
        </w:rPr>
        <w:t xml:space="preserve">timmar per helgfri vecka, vilket utgör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50</w:t>
      </w:r>
      <w:r w:rsidRPr="00E83730">
        <w:rPr>
          <w:rFonts w:asciiTheme="majorHAnsi" w:hAnsiTheme="majorHAnsi" w:cstheme="majorHAnsi"/>
          <w:sz w:val="24"/>
          <w:szCs w:val="24"/>
        </w:rPr>
        <w:t xml:space="preserve"> procent av en heltidsanställning</w:t>
      </w:r>
      <w:r w:rsidR="00DF37EA">
        <w:rPr>
          <w:rFonts w:asciiTheme="majorHAnsi" w:hAnsiTheme="majorHAnsi" w:cstheme="majorHAnsi"/>
          <w:sz w:val="24"/>
          <w:szCs w:val="24"/>
        </w:rPr>
        <w:t>.</w:t>
      </w:r>
    </w:p>
    <w:p w14:paraId="464BF472" w14:textId="6AED8F48" w:rsidR="00907A9C" w:rsidRDefault="00907A9C" w:rsidP="00907A9C">
      <w:pPr>
        <w:pStyle w:val="Liststycke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3785C6CC" w14:textId="2292A0D1" w:rsidR="00907A9C" w:rsidRPr="00907A9C" w:rsidRDefault="00907A9C" w:rsidP="00907A9C">
      <w:pPr>
        <w:pStyle w:val="Liststycke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7A9C">
        <w:rPr>
          <w:rFonts w:asciiTheme="majorHAnsi" w:hAnsiTheme="majorHAnsi" w:cstheme="majorHAnsi"/>
          <w:sz w:val="24"/>
          <w:szCs w:val="24"/>
        </w:rPr>
        <w:t>Lön och andra anställningsvillkor</w:t>
      </w:r>
    </w:p>
    <w:p w14:paraId="2228451F" w14:textId="4000EC8E" w:rsidR="00907A9C" w:rsidRPr="00907A9C" w:rsidRDefault="00907A9C" w:rsidP="00907A9C">
      <w:pPr>
        <w:pStyle w:val="Liststycke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7A9C">
        <w:rPr>
          <w:rFonts w:asciiTheme="majorHAnsi" w:hAnsiTheme="majorHAnsi" w:cstheme="majorHAnsi"/>
          <w:sz w:val="24"/>
          <w:szCs w:val="24"/>
        </w:rPr>
        <w:t xml:space="preserve">Lön </w:t>
      </w:r>
      <w:r w:rsidRPr="00907A9C">
        <w:rPr>
          <w:rFonts w:asciiTheme="majorHAnsi" w:hAnsiTheme="majorHAnsi" w:cstheme="majorHAnsi"/>
          <w:color w:val="FF0000"/>
          <w:sz w:val="24"/>
          <w:szCs w:val="24"/>
        </w:rPr>
        <w:t xml:space="preserve">20 000 </w:t>
      </w:r>
      <w:r w:rsidRPr="00907A9C">
        <w:rPr>
          <w:rFonts w:asciiTheme="majorHAnsi" w:hAnsiTheme="majorHAnsi" w:cstheme="majorHAnsi"/>
          <w:sz w:val="24"/>
          <w:szCs w:val="24"/>
        </w:rPr>
        <w:t xml:space="preserve">kr </w:t>
      </w:r>
    </w:p>
    <w:p w14:paraId="7DF074E6" w14:textId="2490FF73" w:rsidR="00907A9C" w:rsidRPr="00907A9C" w:rsidRDefault="00907A9C" w:rsidP="00907A9C">
      <w:pPr>
        <w:pStyle w:val="Liststycke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07A9C">
        <w:rPr>
          <w:rFonts w:asciiTheme="majorHAnsi" w:hAnsiTheme="majorHAnsi" w:cstheme="majorHAnsi"/>
          <w:sz w:val="24"/>
          <w:szCs w:val="24"/>
        </w:rPr>
        <w:t>Utbetalningsdatum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907A9C">
        <w:rPr>
          <w:rFonts w:asciiTheme="majorHAnsi" w:hAnsiTheme="majorHAnsi" w:cstheme="majorHAnsi"/>
          <w:sz w:val="24"/>
          <w:szCs w:val="24"/>
        </w:rPr>
        <w:t>Lönen utbetalas den 25:e varje månad</w:t>
      </w:r>
    </w:p>
    <w:p w14:paraId="0CC19611" w14:textId="065CDA2A" w:rsidR="00907A9C" w:rsidRPr="00E83730" w:rsidRDefault="00907A9C" w:rsidP="00907A9C">
      <w:pPr>
        <w:pStyle w:val="Liststycke"/>
        <w:numPr>
          <w:ilvl w:val="0"/>
          <w:numId w:val="30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Lön regleras i enlighet med kollektivavtal</w:t>
      </w:r>
      <w:r w:rsidRPr="00E837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17216D" w14:textId="19143EDA" w:rsidR="00474D99" w:rsidRPr="00907A9C" w:rsidRDefault="00907A9C" w:rsidP="00907A9C">
      <w:pPr>
        <w:pStyle w:val="Liststycke"/>
        <w:numPr>
          <w:ilvl w:val="0"/>
          <w:numId w:val="30"/>
        </w:numPr>
        <w:jc w:val="both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Lön regleras enligt anställningsavtalet</w:t>
      </w:r>
    </w:p>
    <w:p w14:paraId="38BBF24F" w14:textId="1D4B949F" w:rsidR="00907A9C" w:rsidRDefault="00907A9C" w:rsidP="00907A9C">
      <w:pPr>
        <w:pStyle w:val="Liststycke"/>
        <w:jc w:val="both"/>
        <w:rPr>
          <w:rFonts w:asciiTheme="majorHAnsi" w:hAnsiTheme="majorHAnsi" w:cstheme="majorHAnsi"/>
          <w:sz w:val="24"/>
          <w:szCs w:val="24"/>
        </w:rPr>
      </w:pPr>
    </w:p>
    <w:p w14:paraId="77915C05" w14:textId="1E8417DE" w:rsidR="00907A9C" w:rsidRDefault="00907A9C" w:rsidP="00907A9C">
      <w:pPr>
        <w:pStyle w:val="Liststycke"/>
        <w:jc w:val="both"/>
        <w:rPr>
          <w:rFonts w:asciiTheme="majorHAnsi" w:hAnsiTheme="majorHAnsi" w:cstheme="majorHAnsi"/>
          <w:sz w:val="24"/>
          <w:szCs w:val="24"/>
        </w:rPr>
      </w:pPr>
    </w:p>
    <w:p w14:paraId="4C94506D" w14:textId="70DE48F3" w:rsidR="00907A9C" w:rsidRDefault="00907A9C" w:rsidP="00907A9C">
      <w:pPr>
        <w:pStyle w:val="Liststycke"/>
        <w:jc w:val="both"/>
        <w:rPr>
          <w:rFonts w:asciiTheme="majorHAnsi" w:hAnsiTheme="majorHAnsi" w:cstheme="majorHAnsi"/>
          <w:sz w:val="24"/>
          <w:szCs w:val="24"/>
        </w:rPr>
      </w:pPr>
    </w:p>
    <w:p w14:paraId="1AA18CF0" w14:textId="77777777" w:rsidR="00907A9C" w:rsidRPr="00907A9C" w:rsidRDefault="00907A9C" w:rsidP="00907A9C">
      <w:pPr>
        <w:pStyle w:val="Liststycke"/>
        <w:jc w:val="both"/>
        <w:rPr>
          <w:rFonts w:asciiTheme="majorHAnsi" w:hAnsiTheme="majorHAnsi" w:cstheme="majorHAnsi"/>
          <w:szCs w:val="28"/>
        </w:rPr>
      </w:pPr>
    </w:p>
    <w:p w14:paraId="7A6A00FA" w14:textId="77777777" w:rsidR="00474D99" w:rsidRPr="00E83730" w:rsidRDefault="00474D99" w:rsidP="00B31B7A">
      <w:pPr>
        <w:pStyle w:val="Liststycke"/>
        <w:numPr>
          <w:ilvl w:val="1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lastRenderedPageBreak/>
        <w:t>Ersättning för övertidsarbete</w:t>
      </w:r>
    </w:p>
    <w:p w14:paraId="4FB4615E" w14:textId="4202C8A8" w:rsidR="00474D99" w:rsidRPr="00E83730" w:rsidRDefault="00474D99" w:rsidP="00474D99">
      <w:pPr>
        <w:pStyle w:val="Liststycke"/>
        <w:numPr>
          <w:ilvl w:val="0"/>
          <w:numId w:val="12"/>
        </w:numPr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>Övertidsersättning</w:t>
      </w:r>
      <w:r w:rsidR="00907A9C">
        <w:rPr>
          <w:rFonts w:asciiTheme="majorHAnsi" w:hAnsiTheme="majorHAnsi" w:cstheme="majorHAnsi"/>
          <w:sz w:val="24"/>
          <w:szCs w:val="24"/>
        </w:rPr>
        <w:t xml:space="preserve">: extrainsatt </w:t>
      </w:r>
      <w:proofErr w:type="gramStart"/>
      <w:r w:rsidR="00907A9C">
        <w:rPr>
          <w:rFonts w:asciiTheme="majorHAnsi" w:hAnsiTheme="majorHAnsi" w:cstheme="majorHAnsi"/>
          <w:sz w:val="24"/>
          <w:szCs w:val="24"/>
        </w:rPr>
        <w:t xml:space="preserve">arbete, </w:t>
      </w:r>
      <w:r w:rsidRPr="00E83730">
        <w:rPr>
          <w:rFonts w:asciiTheme="majorHAnsi" w:hAnsiTheme="majorHAnsi" w:cstheme="majorHAnsi"/>
          <w:sz w:val="24"/>
          <w:szCs w:val="24"/>
        </w:rPr>
        <w:t xml:space="preserve"> </w:t>
      </w:r>
      <w:r w:rsidR="00907A9C">
        <w:rPr>
          <w:rFonts w:asciiTheme="majorHAnsi" w:hAnsiTheme="majorHAnsi" w:cstheme="majorHAnsi"/>
          <w:sz w:val="24"/>
          <w:szCs w:val="24"/>
        </w:rPr>
        <w:t>utöver</w:t>
      </w:r>
      <w:proofErr w:type="gramEnd"/>
      <w:r w:rsidR="00907A9C">
        <w:rPr>
          <w:rFonts w:asciiTheme="majorHAnsi" w:hAnsiTheme="majorHAnsi" w:cstheme="majorHAnsi"/>
          <w:sz w:val="24"/>
          <w:szCs w:val="24"/>
        </w:rPr>
        <w:t xml:space="preserve"> ordinarie arbetstider</w:t>
      </w:r>
      <w:r w:rsidR="00907A9C" w:rsidRPr="00E83730">
        <w:rPr>
          <w:rFonts w:asciiTheme="majorHAnsi" w:hAnsiTheme="majorHAnsi" w:cstheme="majorHAnsi"/>
          <w:sz w:val="24"/>
          <w:szCs w:val="24"/>
        </w:rPr>
        <w:t xml:space="preserve"> </w:t>
      </w:r>
      <w:r w:rsidRPr="00E83730">
        <w:rPr>
          <w:rFonts w:asciiTheme="majorHAnsi" w:hAnsiTheme="majorHAnsi" w:cstheme="majorHAnsi"/>
          <w:sz w:val="24"/>
          <w:szCs w:val="24"/>
        </w:rPr>
        <w:t xml:space="preserve">kommer att </w:t>
      </w:r>
      <w:r w:rsidR="00907A9C">
        <w:rPr>
          <w:rFonts w:asciiTheme="majorHAnsi" w:hAnsiTheme="majorHAnsi" w:cstheme="majorHAnsi"/>
          <w:sz w:val="24"/>
          <w:szCs w:val="24"/>
        </w:rPr>
        <w:t xml:space="preserve">ersättas med </w:t>
      </w:r>
      <w:r w:rsidR="00907A9C" w:rsidRPr="00907A9C">
        <w:rPr>
          <w:rFonts w:asciiTheme="majorHAnsi" w:hAnsiTheme="majorHAnsi" w:cstheme="majorHAnsi"/>
          <w:color w:val="FF0000"/>
          <w:sz w:val="24"/>
          <w:szCs w:val="24"/>
        </w:rPr>
        <w:t>25 kr per timme</w:t>
      </w:r>
      <w:r w:rsidRPr="00E83730">
        <w:rPr>
          <w:rFonts w:asciiTheme="majorHAnsi" w:hAnsiTheme="majorHAnsi" w:cstheme="majorHAnsi"/>
          <w:sz w:val="24"/>
          <w:szCs w:val="24"/>
        </w:rPr>
        <w:t>.</w:t>
      </w:r>
    </w:p>
    <w:p w14:paraId="56083860" w14:textId="68218281" w:rsidR="00EB20E1" w:rsidRPr="00E83730" w:rsidRDefault="00474D99" w:rsidP="00EB20E1">
      <w:pPr>
        <w:pStyle w:val="Liststycke"/>
        <w:numPr>
          <w:ilvl w:val="0"/>
          <w:numId w:val="12"/>
        </w:numPr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Övertidsersättning kommer inte att betalas och ersätts istället med </w:t>
      </w:r>
      <w:r w:rsidR="00907A9C" w:rsidRPr="00907A9C">
        <w:rPr>
          <w:rFonts w:asciiTheme="majorHAnsi" w:hAnsiTheme="majorHAnsi" w:cstheme="majorHAnsi"/>
          <w:sz w:val="24"/>
          <w:szCs w:val="24"/>
        </w:rPr>
        <w:t>kompensationsledighet</w:t>
      </w:r>
      <w:r w:rsidR="00907A9C">
        <w:rPr>
          <w:rFonts w:asciiTheme="majorHAnsi" w:hAnsiTheme="majorHAnsi" w:cstheme="majorHAnsi"/>
          <w:color w:val="FF0000"/>
          <w:sz w:val="24"/>
          <w:szCs w:val="24"/>
        </w:rPr>
        <w:t>, där en övertidstimme motsvarar 1,5 timme i kompensationsledighet.</w:t>
      </w:r>
    </w:p>
    <w:p w14:paraId="1467A3ED" w14:textId="7F6DAE52" w:rsidR="00EB20E1" w:rsidRPr="00E83730" w:rsidRDefault="00907A9C" w:rsidP="00EB20E1">
      <w:pPr>
        <w:pStyle w:val="Liststycke"/>
        <w:numPr>
          <w:ilvl w:val="0"/>
          <w:numId w:val="12"/>
        </w:numPr>
        <w:ind w:left="993" w:hanging="284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Arbetstagaren har förtroendearbetstider.</w:t>
      </w:r>
    </w:p>
    <w:p w14:paraId="670887E6" w14:textId="77777777" w:rsidR="00F34BE8" w:rsidRPr="00E83730" w:rsidRDefault="00F34BE8" w:rsidP="00F34B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D52635D" w14:textId="77777777" w:rsidR="00F34BE8" w:rsidRPr="00E83730" w:rsidRDefault="00F34BE8" w:rsidP="00B31B7A">
      <w:pPr>
        <w:pStyle w:val="Liststycke"/>
        <w:numPr>
          <w:ilvl w:val="0"/>
          <w:numId w:val="26"/>
        </w:numPr>
        <w:jc w:val="both"/>
        <w:rPr>
          <w:rFonts w:asciiTheme="majorHAnsi" w:hAnsiTheme="majorHAnsi" w:cstheme="majorHAnsi"/>
          <w:szCs w:val="28"/>
        </w:rPr>
      </w:pPr>
      <w:r w:rsidRPr="00E83730">
        <w:rPr>
          <w:rFonts w:asciiTheme="majorHAnsi" w:hAnsiTheme="majorHAnsi" w:cstheme="majorHAnsi"/>
          <w:szCs w:val="28"/>
        </w:rPr>
        <w:t>Semester</w:t>
      </w:r>
    </w:p>
    <w:p w14:paraId="6CBAB455" w14:textId="77777777" w:rsidR="00817D21" w:rsidRPr="00E83730" w:rsidRDefault="00817D21" w:rsidP="00817D21">
      <w:pPr>
        <w:pStyle w:val="Liststycke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>Enligt semesterlagen har Arbetstagaren rätt till (25) semesterdagar per år.</w:t>
      </w:r>
    </w:p>
    <w:p w14:paraId="51A52101" w14:textId="64909EEB" w:rsidR="00817D21" w:rsidRPr="00E83730" w:rsidRDefault="00817D21" w:rsidP="00817D21">
      <w:pPr>
        <w:pStyle w:val="Liststycke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Enligt </w:t>
      </w:r>
      <w:r w:rsidR="00907A9C" w:rsidRPr="00907A9C">
        <w:rPr>
          <w:rFonts w:asciiTheme="majorHAnsi" w:hAnsiTheme="majorHAnsi" w:cstheme="majorHAnsi"/>
          <w:color w:val="FF0000"/>
          <w:sz w:val="24"/>
          <w:szCs w:val="24"/>
        </w:rPr>
        <w:t xml:space="preserve">Unionens </w:t>
      </w:r>
      <w:r w:rsidRPr="00E83730">
        <w:rPr>
          <w:rFonts w:asciiTheme="majorHAnsi" w:hAnsiTheme="majorHAnsi" w:cstheme="majorHAnsi"/>
          <w:sz w:val="24"/>
          <w:szCs w:val="24"/>
        </w:rPr>
        <w:t>kollektivavtal</w:t>
      </w:r>
    </w:p>
    <w:p w14:paraId="1E9DFB32" w14:textId="674CA8D2" w:rsidR="000C53D2" w:rsidRDefault="00817D21" w:rsidP="00907A9C">
      <w:pPr>
        <w:pStyle w:val="Liststycke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>Enligt särskild överenskommelse</w:t>
      </w:r>
    </w:p>
    <w:p w14:paraId="02F55EB4" w14:textId="1A3ECDC6" w:rsidR="00907A9C" w:rsidRDefault="00907A9C" w:rsidP="00907A9C">
      <w:pPr>
        <w:pStyle w:val="Liststycke"/>
        <w:jc w:val="both"/>
        <w:rPr>
          <w:rFonts w:asciiTheme="majorHAnsi" w:hAnsiTheme="majorHAnsi" w:cstheme="majorHAnsi"/>
          <w:sz w:val="24"/>
          <w:szCs w:val="24"/>
        </w:rPr>
      </w:pPr>
    </w:p>
    <w:p w14:paraId="7668E91D" w14:textId="77777777" w:rsidR="00907A9C" w:rsidRPr="00907A9C" w:rsidRDefault="00907A9C" w:rsidP="00907A9C">
      <w:pPr>
        <w:pStyle w:val="Liststycke"/>
        <w:jc w:val="both"/>
        <w:rPr>
          <w:rFonts w:asciiTheme="majorHAnsi" w:hAnsiTheme="majorHAnsi" w:cstheme="majorHAnsi"/>
          <w:sz w:val="24"/>
          <w:szCs w:val="24"/>
        </w:rPr>
      </w:pPr>
    </w:p>
    <w:p w14:paraId="2DBA8056" w14:textId="77777777" w:rsidR="00DA1234" w:rsidRPr="00E83730" w:rsidRDefault="00DA1234" w:rsidP="00DA1234">
      <w:pPr>
        <w:pStyle w:val="Liststycke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  <w:szCs w:val="28"/>
        </w:rPr>
      </w:pPr>
      <w:r w:rsidRPr="00E83730">
        <w:rPr>
          <w:rFonts w:asciiTheme="majorHAnsi" w:hAnsiTheme="majorHAnsi" w:cstheme="majorHAnsi"/>
          <w:szCs w:val="28"/>
        </w:rPr>
        <w:t>Ändringar</w:t>
      </w:r>
    </w:p>
    <w:p w14:paraId="66DA2E8B" w14:textId="0DDA7104" w:rsidR="00DA1234" w:rsidRPr="00E83730" w:rsidRDefault="00DA1234" w:rsidP="00DA1234">
      <w:pPr>
        <w:pStyle w:val="Liststycke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>Ändringar och tillägg till Avtalet ska</w:t>
      </w:r>
      <w:r w:rsidR="00907A9C">
        <w:rPr>
          <w:rFonts w:asciiTheme="majorHAnsi" w:hAnsiTheme="majorHAnsi" w:cstheme="majorHAnsi"/>
          <w:sz w:val="24"/>
          <w:szCs w:val="24"/>
        </w:rPr>
        <w:t>,</w:t>
      </w:r>
      <w:r w:rsidRPr="00E83730">
        <w:rPr>
          <w:rFonts w:asciiTheme="majorHAnsi" w:hAnsiTheme="majorHAnsi" w:cstheme="majorHAnsi"/>
          <w:sz w:val="24"/>
          <w:szCs w:val="24"/>
        </w:rPr>
        <w:t xml:space="preserve"> för att vara gällande</w:t>
      </w:r>
      <w:r w:rsidR="00907A9C">
        <w:rPr>
          <w:rFonts w:asciiTheme="majorHAnsi" w:hAnsiTheme="majorHAnsi" w:cstheme="majorHAnsi"/>
          <w:sz w:val="24"/>
          <w:szCs w:val="24"/>
        </w:rPr>
        <w:t>,</w:t>
      </w:r>
      <w:r w:rsidRPr="00E83730">
        <w:rPr>
          <w:rFonts w:asciiTheme="majorHAnsi" w:hAnsiTheme="majorHAnsi" w:cstheme="majorHAnsi"/>
          <w:sz w:val="24"/>
          <w:szCs w:val="24"/>
        </w:rPr>
        <w:t xml:space="preserve"> vara skriftliga och undertecknade av båda Parter.</w:t>
      </w:r>
    </w:p>
    <w:p w14:paraId="46AFD442" w14:textId="77777777" w:rsidR="002C75F9" w:rsidRPr="00E83730" w:rsidRDefault="002C75F9" w:rsidP="00B77BEA">
      <w:pPr>
        <w:pStyle w:val="Liststycke"/>
        <w:ind w:left="0"/>
        <w:jc w:val="both"/>
        <w:rPr>
          <w:rFonts w:asciiTheme="majorHAnsi" w:hAnsiTheme="majorHAnsi" w:cstheme="majorHAnsi"/>
          <w:szCs w:val="28"/>
        </w:rPr>
      </w:pPr>
    </w:p>
    <w:p w14:paraId="626EC6E9" w14:textId="77777777" w:rsidR="007F2489" w:rsidRPr="00E83730" w:rsidRDefault="007F2489" w:rsidP="007F2489">
      <w:p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Avtalet har upprättats i två (2) likalydande exemplar, av vilka Parterna tagit var sitt. </w:t>
      </w:r>
    </w:p>
    <w:p w14:paraId="4ED1B7CE" w14:textId="77777777" w:rsidR="007F2489" w:rsidRPr="00E83730" w:rsidRDefault="007F2489" w:rsidP="007F2489">
      <w:p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852789" w14:textId="77777777" w:rsidR="007F2489" w:rsidRPr="00E83730" w:rsidRDefault="007F2489" w:rsidP="007F2489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E83730">
        <w:rPr>
          <w:rFonts w:asciiTheme="majorHAnsi" w:hAnsiTheme="majorHAnsi" w:cstheme="majorHAnsi"/>
          <w:sz w:val="24"/>
          <w:szCs w:val="24"/>
        </w:rPr>
        <w:t xml:space="preserve">Malmö,   </w:t>
      </w:r>
      <w:proofErr w:type="gramEnd"/>
      <w:r w:rsidRPr="00E83730">
        <w:rPr>
          <w:rFonts w:asciiTheme="majorHAnsi" w:hAnsiTheme="majorHAnsi" w:cstheme="majorHAnsi"/>
          <w:sz w:val="24"/>
          <w:szCs w:val="24"/>
        </w:rPr>
        <w:t>/     - 2019                                                            Malmö,      /     - 2019</w:t>
      </w:r>
    </w:p>
    <w:p w14:paraId="354A9A79" w14:textId="77777777" w:rsidR="007F2489" w:rsidRPr="00E83730" w:rsidRDefault="007F2489" w:rsidP="007F2489">
      <w:p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Arbetsgivaren                                                                      Arbetstagaren </w:t>
      </w:r>
    </w:p>
    <w:p w14:paraId="0A14D66C" w14:textId="77777777" w:rsidR="007F2489" w:rsidRPr="00E83730" w:rsidRDefault="007F2489" w:rsidP="007F248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72A521" w14:textId="77777777" w:rsidR="007F2489" w:rsidRPr="00E83730" w:rsidRDefault="007F2489" w:rsidP="007F2489">
      <w:p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sz w:val="24"/>
          <w:szCs w:val="24"/>
        </w:rPr>
        <w:t xml:space="preserve">…………………                                                                  …………………...                 </w:t>
      </w:r>
    </w:p>
    <w:p w14:paraId="72910B1E" w14:textId="53C426D6" w:rsidR="001828CE" w:rsidRPr="00F3651A" w:rsidRDefault="007F2489" w:rsidP="00F3651A">
      <w:pPr>
        <w:jc w:val="both"/>
        <w:rPr>
          <w:rFonts w:asciiTheme="majorHAnsi" w:hAnsiTheme="majorHAnsi" w:cstheme="majorHAnsi"/>
          <w:sz w:val="24"/>
          <w:szCs w:val="24"/>
        </w:rPr>
      </w:pPr>
      <w:r w:rsidRPr="00E83730">
        <w:rPr>
          <w:rFonts w:asciiTheme="majorHAnsi" w:hAnsiTheme="majorHAnsi" w:cstheme="majorHAnsi"/>
          <w:color w:val="FF0000"/>
          <w:sz w:val="24"/>
          <w:szCs w:val="24"/>
        </w:rPr>
        <w:t>Helga Magnusson</w:t>
      </w:r>
      <w:r w:rsidRPr="00E83730">
        <w:rPr>
          <w:rFonts w:asciiTheme="majorHAnsi" w:hAnsiTheme="majorHAnsi" w:cstheme="majorHAnsi"/>
          <w:sz w:val="24"/>
          <w:szCs w:val="24"/>
        </w:rPr>
        <w:t xml:space="preserve">, Personalansvarig                                      </w:t>
      </w:r>
      <w:r w:rsidRPr="00E83730">
        <w:rPr>
          <w:rFonts w:asciiTheme="majorHAnsi" w:hAnsiTheme="majorHAnsi" w:cstheme="majorHAnsi"/>
          <w:color w:val="FF0000"/>
          <w:sz w:val="24"/>
          <w:szCs w:val="24"/>
        </w:rPr>
        <w:t>Ambjörn Andersso</w:t>
      </w:r>
      <w:r w:rsidR="00F3651A">
        <w:rPr>
          <w:rFonts w:asciiTheme="majorHAnsi" w:hAnsiTheme="majorHAnsi" w:cstheme="majorHAnsi"/>
          <w:color w:val="FF0000"/>
          <w:sz w:val="24"/>
          <w:szCs w:val="24"/>
        </w:rPr>
        <w:t>n</w:t>
      </w:r>
    </w:p>
    <w:sectPr w:rsidR="001828CE" w:rsidRPr="00F3651A" w:rsidSect="005D47C9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57"/>
    <w:multiLevelType w:val="hybridMultilevel"/>
    <w:tmpl w:val="CF5235F4"/>
    <w:lvl w:ilvl="0" w:tplc="041D000F">
      <w:start w:val="1"/>
      <w:numFmt w:val="decimal"/>
      <w:lvlText w:val="%1."/>
      <w:lvlJc w:val="left"/>
      <w:pPr>
        <w:ind w:left="5464" w:hanging="360"/>
      </w:pPr>
    </w:lvl>
    <w:lvl w:ilvl="1" w:tplc="041D0019" w:tentative="1">
      <w:start w:val="1"/>
      <w:numFmt w:val="lowerLetter"/>
      <w:lvlText w:val="%2."/>
      <w:lvlJc w:val="left"/>
      <w:pPr>
        <w:ind w:left="6184" w:hanging="360"/>
      </w:pPr>
    </w:lvl>
    <w:lvl w:ilvl="2" w:tplc="041D001B" w:tentative="1">
      <w:start w:val="1"/>
      <w:numFmt w:val="lowerRoman"/>
      <w:lvlText w:val="%3."/>
      <w:lvlJc w:val="right"/>
      <w:pPr>
        <w:ind w:left="6904" w:hanging="180"/>
      </w:pPr>
    </w:lvl>
    <w:lvl w:ilvl="3" w:tplc="041D000F" w:tentative="1">
      <w:start w:val="1"/>
      <w:numFmt w:val="decimal"/>
      <w:lvlText w:val="%4."/>
      <w:lvlJc w:val="left"/>
      <w:pPr>
        <w:ind w:left="7624" w:hanging="360"/>
      </w:pPr>
    </w:lvl>
    <w:lvl w:ilvl="4" w:tplc="041D0019" w:tentative="1">
      <w:start w:val="1"/>
      <w:numFmt w:val="lowerLetter"/>
      <w:lvlText w:val="%5."/>
      <w:lvlJc w:val="left"/>
      <w:pPr>
        <w:ind w:left="8344" w:hanging="360"/>
      </w:pPr>
    </w:lvl>
    <w:lvl w:ilvl="5" w:tplc="041D001B" w:tentative="1">
      <w:start w:val="1"/>
      <w:numFmt w:val="lowerRoman"/>
      <w:lvlText w:val="%6."/>
      <w:lvlJc w:val="right"/>
      <w:pPr>
        <w:ind w:left="9064" w:hanging="180"/>
      </w:pPr>
    </w:lvl>
    <w:lvl w:ilvl="6" w:tplc="041D000F" w:tentative="1">
      <w:start w:val="1"/>
      <w:numFmt w:val="decimal"/>
      <w:lvlText w:val="%7."/>
      <w:lvlJc w:val="left"/>
      <w:pPr>
        <w:ind w:left="9784" w:hanging="360"/>
      </w:pPr>
    </w:lvl>
    <w:lvl w:ilvl="7" w:tplc="041D0019" w:tentative="1">
      <w:start w:val="1"/>
      <w:numFmt w:val="lowerLetter"/>
      <w:lvlText w:val="%8."/>
      <w:lvlJc w:val="left"/>
      <w:pPr>
        <w:ind w:left="10504" w:hanging="360"/>
      </w:pPr>
    </w:lvl>
    <w:lvl w:ilvl="8" w:tplc="041D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5B23011"/>
    <w:multiLevelType w:val="hybridMultilevel"/>
    <w:tmpl w:val="5652084E"/>
    <w:lvl w:ilvl="0" w:tplc="E774DEE2">
      <w:start w:val="1"/>
      <w:numFmt w:val="bullet"/>
      <w:lvlText w:val="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825270C"/>
    <w:multiLevelType w:val="hybridMultilevel"/>
    <w:tmpl w:val="47B0986A"/>
    <w:lvl w:ilvl="0" w:tplc="5D305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68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1270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B5488"/>
    <w:multiLevelType w:val="multilevel"/>
    <w:tmpl w:val="068A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7B25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DE4946"/>
    <w:multiLevelType w:val="multilevel"/>
    <w:tmpl w:val="147E6E8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0130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82324"/>
    <w:multiLevelType w:val="hybridMultilevel"/>
    <w:tmpl w:val="BEB60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8073A"/>
    <w:multiLevelType w:val="multilevel"/>
    <w:tmpl w:val="068A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210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4C5B9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1F48E6"/>
    <w:multiLevelType w:val="multilevel"/>
    <w:tmpl w:val="EB62BE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53307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385711"/>
    <w:multiLevelType w:val="multilevel"/>
    <w:tmpl w:val="D0E0D7B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E7046"/>
    <w:multiLevelType w:val="hybridMultilevel"/>
    <w:tmpl w:val="02B4ECAC"/>
    <w:lvl w:ilvl="0" w:tplc="5D305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7B83"/>
    <w:multiLevelType w:val="hybridMultilevel"/>
    <w:tmpl w:val="75327276"/>
    <w:lvl w:ilvl="0" w:tplc="5D305B1E">
      <w:start w:val="1"/>
      <w:numFmt w:val="bullet"/>
      <w:lvlText w:val=""/>
      <w:lvlJc w:val="left"/>
      <w:pPr>
        <w:ind w:left="1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9881F41"/>
    <w:multiLevelType w:val="multilevel"/>
    <w:tmpl w:val="EB62BE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56547B"/>
    <w:multiLevelType w:val="hybridMultilevel"/>
    <w:tmpl w:val="8EC0F8E4"/>
    <w:lvl w:ilvl="0" w:tplc="5D305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5682E"/>
    <w:multiLevelType w:val="hybridMultilevel"/>
    <w:tmpl w:val="F91068AE"/>
    <w:lvl w:ilvl="0" w:tplc="5D305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E40D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095D03"/>
    <w:multiLevelType w:val="hybridMultilevel"/>
    <w:tmpl w:val="E85CC0B0"/>
    <w:lvl w:ilvl="0" w:tplc="5D305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EC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A3666"/>
    <w:multiLevelType w:val="multilevel"/>
    <w:tmpl w:val="F47E4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78FC"/>
    <w:multiLevelType w:val="hybridMultilevel"/>
    <w:tmpl w:val="5056609C"/>
    <w:lvl w:ilvl="0" w:tplc="5D305B1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1049BB"/>
    <w:multiLevelType w:val="multilevel"/>
    <w:tmpl w:val="EB62BE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F03C2E"/>
    <w:multiLevelType w:val="hybridMultilevel"/>
    <w:tmpl w:val="C7EAEA6C"/>
    <w:lvl w:ilvl="0" w:tplc="5D305B1E">
      <w:start w:val="1"/>
      <w:numFmt w:val="bullet"/>
      <w:lvlText w:val=""/>
      <w:lvlJc w:val="left"/>
      <w:pPr>
        <w:ind w:left="1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 w15:restartNumberingAfterBreak="0">
    <w:nsid w:val="71941581"/>
    <w:multiLevelType w:val="hybridMultilevel"/>
    <w:tmpl w:val="752C9A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12769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27"/>
  </w:num>
  <w:num w:numId="8">
    <w:abstractNumId w:val="22"/>
  </w:num>
  <w:num w:numId="9">
    <w:abstractNumId w:val="13"/>
  </w:num>
  <w:num w:numId="10">
    <w:abstractNumId w:val="18"/>
  </w:num>
  <w:num w:numId="11">
    <w:abstractNumId w:val="26"/>
  </w:num>
  <w:num w:numId="12">
    <w:abstractNumId w:val="1"/>
  </w:num>
  <w:num w:numId="13">
    <w:abstractNumId w:val="9"/>
  </w:num>
  <w:num w:numId="14">
    <w:abstractNumId w:val="28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  <w:num w:numId="19">
    <w:abstractNumId w:val="29"/>
  </w:num>
  <w:num w:numId="20">
    <w:abstractNumId w:val="8"/>
  </w:num>
  <w:num w:numId="21">
    <w:abstractNumId w:val="14"/>
  </w:num>
  <w:num w:numId="22">
    <w:abstractNumId w:val="21"/>
  </w:num>
  <w:num w:numId="23">
    <w:abstractNumId w:val="23"/>
  </w:num>
  <w:num w:numId="24">
    <w:abstractNumId w:val="5"/>
  </w:num>
  <w:num w:numId="25">
    <w:abstractNumId w:val="10"/>
  </w:num>
  <w:num w:numId="26">
    <w:abstractNumId w:val="24"/>
  </w:num>
  <w:num w:numId="27">
    <w:abstractNumId w:val="19"/>
  </w:num>
  <w:num w:numId="28">
    <w:abstractNumId w:val="25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92"/>
    <w:rsid w:val="000269C6"/>
    <w:rsid w:val="00030D28"/>
    <w:rsid w:val="00096C25"/>
    <w:rsid w:val="000C0BD6"/>
    <w:rsid w:val="000C53D2"/>
    <w:rsid w:val="000C615A"/>
    <w:rsid w:val="0011173C"/>
    <w:rsid w:val="001828CE"/>
    <w:rsid w:val="002A748A"/>
    <w:rsid w:val="002C75F9"/>
    <w:rsid w:val="003B7342"/>
    <w:rsid w:val="0043666A"/>
    <w:rsid w:val="00474D99"/>
    <w:rsid w:val="004906B0"/>
    <w:rsid w:val="005D47C9"/>
    <w:rsid w:val="00711337"/>
    <w:rsid w:val="00750374"/>
    <w:rsid w:val="00786CDE"/>
    <w:rsid w:val="007B344D"/>
    <w:rsid w:val="007F2489"/>
    <w:rsid w:val="00817D21"/>
    <w:rsid w:val="00831FB0"/>
    <w:rsid w:val="00850BE7"/>
    <w:rsid w:val="00857CC2"/>
    <w:rsid w:val="00896226"/>
    <w:rsid w:val="008A45EC"/>
    <w:rsid w:val="008A7210"/>
    <w:rsid w:val="00907A9C"/>
    <w:rsid w:val="0096034D"/>
    <w:rsid w:val="009F1615"/>
    <w:rsid w:val="00A17CE1"/>
    <w:rsid w:val="00A25316"/>
    <w:rsid w:val="00A60492"/>
    <w:rsid w:val="00AA0FA3"/>
    <w:rsid w:val="00AF21A4"/>
    <w:rsid w:val="00B31B7A"/>
    <w:rsid w:val="00B77BEA"/>
    <w:rsid w:val="00DA1234"/>
    <w:rsid w:val="00DF37EA"/>
    <w:rsid w:val="00E83730"/>
    <w:rsid w:val="00EB20E1"/>
    <w:rsid w:val="00F34BE8"/>
    <w:rsid w:val="00F3651A"/>
    <w:rsid w:val="0C8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0EC"/>
  <w15:chartTrackingRefBased/>
  <w15:docId w15:val="{140169C6-2753-46E8-8385-1725227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36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5A"/>
  </w:style>
  <w:style w:type="paragraph" w:styleId="Rubrik1">
    <w:name w:val="heading 1"/>
    <w:aliases w:val="- Inleder nytt avtal/bilaga"/>
    <w:basedOn w:val="Normal"/>
    <w:next w:val="Normal"/>
    <w:link w:val="Rubrik1Char"/>
    <w:uiPriority w:val="13"/>
    <w:qFormat/>
    <w:rsid w:val="00A60492"/>
    <w:pPr>
      <w:tabs>
        <w:tab w:val="left" w:pos="357"/>
      </w:tabs>
      <w:suppressAutoHyphens/>
      <w:spacing w:after="240" w:line="560" w:lineRule="exact"/>
      <w:outlineLvl w:val="0"/>
    </w:pPr>
    <w:rPr>
      <w:rFonts w:ascii="Arial" w:eastAsiaTheme="majorEastAsia" w:hAnsi="Arial" w:cstheme="majorBidi"/>
      <w:bCs/>
      <w:spacing w:val="4"/>
      <w:sz w:val="56"/>
      <w:szCs w:val="28"/>
      <w14:ligatures w14:val="standard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16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F1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- Inleder nytt avtal/bilaga Char"/>
    <w:basedOn w:val="Standardstycketeckensnitt"/>
    <w:link w:val="Rubrik1"/>
    <w:uiPriority w:val="13"/>
    <w:rsid w:val="00A60492"/>
    <w:rPr>
      <w:rFonts w:ascii="Arial" w:eastAsiaTheme="majorEastAsia" w:hAnsi="Arial" w:cstheme="majorBidi"/>
      <w:bCs/>
      <w:spacing w:val="4"/>
      <w:sz w:val="56"/>
      <w:szCs w:val="28"/>
      <w14:ligatures w14:val="standard"/>
    </w:rPr>
  </w:style>
  <w:style w:type="character" w:customStyle="1" w:styleId="Rubrik3Char">
    <w:name w:val="Rubrik 3 Char"/>
    <w:basedOn w:val="Standardstycketeckensnitt"/>
    <w:link w:val="Rubrik3"/>
    <w:uiPriority w:val="9"/>
    <w:rsid w:val="009F16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61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F1615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9F16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096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4476</TotalTime>
  <Pages>3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Zaker</dc:creator>
  <cp:keywords/>
  <dc:description/>
  <cp:lastModifiedBy>Sebastian3 Tibbling</cp:lastModifiedBy>
  <cp:revision>9</cp:revision>
  <dcterms:created xsi:type="dcterms:W3CDTF">2019-04-26T15:04:00Z</dcterms:created>
  <dcterms:modified xsi:type="dcterms:W3CDTF">2019-08-21T07:57:00Z</dcterms:modified>
</cp:coreProperties>
</file>